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CA4C9" w14:textId="3744DC8B" w:rsidR="006B5B66" w:rsidRDefault="00CC07C4" w:rsidP="00CC07C4">
      <w:pPr>
        <w:rPr>
          <w:b/>
          <w:bCs/>
        </w:rPr>
      </w:pPr>
      <w:r w:rsidRPr="00CC07C4">
        <w:rPr>
          <w:b/>
          <w:bCs/>
        </w:rPr>
        <w:t>Star topology</w:t>
      </w:r>
      <w:r>
        <w:rPr>
          <w:b/>
          <w:bCs/>
          <w:noProof/>
        </w:rPr>
        <w:drawing>
          <wp:inline distT="0" distB="0" distL="0" distR="0" wp14:anchorId="3B7157F2" wp14:editId="45C5C304">
            <wp:extent cx="5318534" cy="2644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463" cy="266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54A5D" w14:textId="011A253B" w:rsidR="00CC07C4" w:rsidRDefault="00CC07C4" w:rsidP="00CC07C4">
      <w:pPr>
        <w:ind w:left="-709" w:firstLine="709"/>
        <w:rPr>
          <w:b/>
          <w:bCs/>
        </w:rPr>
      </w:pPr>
    </w:p>
    <w:p w14:paraId="2248D075" w14:textId="7275F2C6" w:rsidR="00E132FC" w:rsidRDefault="00E132FC" w:rsidP="00E132FC">
      <w:pPr>
        <w:ind w:firstLine="709"/>
        <w:rPr>
          <w:b/>
          <w:bCs/>
        </w:rPr>
      </w:pPr>
      <w:r>
        <w:rPr>
          <w:b/>
          <w:bCs/>
        </w:rPr>
        <w:t>Bus topology</w:t>
      </w:r>
      <w:r>
        <w:rPr>
          <w:b/>
          <w:bCs/>
          <w:noProof/>
        </w:rPr>
        <w:drawing>
          <wp:inline distT="0" distB="0" distL="0" distR="0" wp14:anchorId="1A89AB7F" wp14:editId="2E84E94D">
            <wp:extent cx="5539740" cy="1991995"/>
            <wp:effectExtent l="0" t="0" r="381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682" cy="2015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EF887F" w14:textId="1BBE0DEB" w:rsidR="00E132FC" w:rsidRDefault="00E132FC" w:rsidP="00E132FC">
      <w:pPr>
        <w:ind w:firstLine="709"/>
        <w:rPr>
          <w:b/>
          <w:bCs/>
        </w:rPr>
      </w:pPr>
      <w:r>
        <w:rPr>
          <w:b/>
          <w:bCs/>
        </w:rPr>
        <w:t>Mesh topology</w:t>
      </w:r>
    </w:p>
    <w:p w14:paraId="7384CF41" w14:textId="28A02219" w:rsidR="00CC07C4" w:rsidRDefault="00E132FC" w:rsidP="00E132FC">
      <w:pPr>
        <w:ind w:left="-709" w:firstLine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177465" wp14:editId="62E401F1">
            <wp:extent cx="5732780" cy="2644140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17" cy="2657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333C9" w14:textId="77777777" w:rsidR="00E132FC" w:rsidRDefault="00E132FC" w:rsidP="00CC07C4">
      <w:pPr>
        <w:rPr>
          <w:b/>
          <w:bCs/>
        </w:rPr>
      </w:pPr>
    </w:p>
    <w:p w14:paraId="72DEC537" w14:textId="64E1A4FC" w:rsidR="00CC07C4" w:rsidRDefault="00E132FC" w:rsidP="00CC07C4">
      <w:pPr>
        <w:rPr>
          <w:b/>
          <w:bCs/>
        </w:rPr>
      </w:pPr>
      <w:r>
        <w:rPr>
          <w:b/>
          <w:bCs/>
        </w:rPr>
        <w:lastRenderedPageBreak/>
        <w:t>tree topology</w:t>
      </w:r>
    </w:p>
    <w:p w14:paraId="08607612" w14:textId="4FBFCDC2" w:rsidR="00E132FC" w:rsidRDefault="00E132FC" w:rsidP="00CC07C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C5328D" wp14:editId="2724F460">
            <wp:extent cx="5949315" cy="2308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205" cy="2324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455EE0" w14:textId="05BDA81B" w:rsidR="00E132FC" w:rsidRDefault="00E132FC" w:rsidP="00CC07C4">
      <w:pPr>
        <w:rPr>
          <w:b/>
          <w:bCs/>
        </w:rPr>
      </w:pPr>
      <w:r>
        <w:rPr>
          <w:b/>
          <w:bCs/>
        </w:rPr>
        <w:t>Ring topology</w:t>
      </w:r>
    </w:p>
    <w:p w14:paraId="57E6D119" w14:textId="4501D75F" w:rsidR="00E132FC" w:rsidRDefault="00E132FC" w:rsidP="00CC07C4">
      <w:pPr>
        <w:rPr>
          <w:b/>
          <w:bCs/>
        </w:rPr>
      </w:pPr>
      <w:r>
        <w:rPr>
          <w:noProof/>
        </w:rPr>
        <w:drawing>
          <wp:inline distT="0" distB="0" distL="0" distR="0" wp14:anchorId="07D995A3" wp14:editId="00B1EDF1">
            <wp:extent cx="5731510" cy="25069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206A" w14:textId="05654FF6" w:rsidR="00E132FC" w:rsidRDefault="00E132FC" w:rsidP="00CC07C4">
      <w:pPr>
        <w:rPr>
          <w:b/>
          <w:bCs/>
        </w:rPr>
      </w:pPr>
      <w:r>
        <w:rPr>
          <w:b/>
          <w:bCs/>
        </w:rPr>
        <w:t>Hybrid topology</w:t>
      </w:r>
    </w:p>
    <w:p w14:paraId="1AB94D70" w14:textId="2C9353D3" w:rsidR="00E132FC" w:rsidRDefault="00E132FC" w:rsidP="00CC07C4">
      <w:pPr>
        <w:rPr>
          <w:b/>
          <w:bCs/>
        </w:rPr>
      </w:pPr>
      <w:r>
        <w:rPr>
          <w:noProof/>
        </w:rPr>
        <w:drawing>
          <wp:inline distT="0" distB="0" distL="0" distR="0" wp14:anchorId="734C4945" wp14:editId="7CF4C64B">
            <wp:extent cx="5731510" cy="25222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9C53" w14:textId="77777777" w:rsidR="00A5436B" w:rsidRDefault="00A5436B" w:rsidP="00CC07C4">
      <w:pPr>
        <w:rPr>
          <w:b/>
          <w:bCs/>
        </w:rPr>
      </w:pPr>
    </w:p>
    <w:p w14:paraId="2B038BDD" w14:textId="437D779D" w:rsidR="00A5436B" w:rsidRDefault="00A5436B" w:rsidP="00CC07C4">
      <w:pPr>
        <w:rPr>
          <w:b/>
          <w:bCs/>
        </w:rPr>
      </w:pPr>
      <w:r>
        <w:rPr>
          <w:b/>
          <w:bCs/>
        </w:rPr>
        <w:lastRenderedPageBreak/>
        <w:t>Data link layer using cisco packet tracer ARP</w:t>
      </w:r>
    </w:p>
    <w:p w14:paraId="7E481740" w14:textId="4513F145" w:rsidR="00A5436B" w:rsidRDefault="00A5436B" w:rsidP="00CC07C4">
      <w:pPr>
        <w:rPr>
          <w:b/>
          <w:bCs/>
        </w:rPr>
      </w:pPr>
      <w:r>
        <w:rPr>
          <w:noProof/>
        </w:rPr>
        <w:drawing>
          <wp:inline distT="0" distB="0" distL="0" distR="0" wp14:anchorId="5C6AE194" wp14:editId="71AE36E9">
            <wp:extent cx="5731510" cy="21031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CB18" w14:textId="63BADAFA" w:rsidR="00A5436B" w:rsidRDefault="00A5436B" w:rsidP="00CC07C4">
      <w:pPr>
        <w:rPr>
          <w:b/>
          <w:bCs/>
        </w:rPr>
      </w:pPr>
      <w:proofErr w:type="spellStart"/>
      <w:r>
        <w:rPr>
          <w:b/>
          <w:bCs/>
        </w:rPr>
        <w:t>Lldp</w:t>
      </w:r>
      <w:proofErr w:type="spellEnd"/>
    </w:p>
    <w:p w14:paraId="118B3FF4" w14:textId="40BE2387" w:rsidR="00A5436B" w:rsidRDefault="00A5436B" w:rsidP="00CC07C4">
      <w:pPr>
        <w:rPr>
          <w:b/>
          <w:bCs/>
        </w:rPr>
      </w:pPr>
      <w:r>
        <w:rPr>
          <w:noProof/>
        </w:rPr>
        <w:drawing>
          <wp:inline distT="0" distB="0" distL="0" distR="0" wp14:anchorId="7BD51033" wp14:editId="52CA94DF">
            <wp:extent cx="5731510" cy="25679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5B6D3" w14:textId="6125465A" w:rsidR="00A5436B" w:rsidRDefault="00A5436B" w:rsidP="00CC07C4">
      <w:pPr>
        <w:rPr>
          <w:b/>
          <w:bCs/>
          <w:sz w:val="24"/>
          <w:szCs w:val="24"/>
        </w:rPr>
      </w:pPr>
      <w:proofErr w:type="spellStart"/>
      <w:r w:rsidRPr="00A5436B">
        <w:rPr>
          <w:b/>
          <w:bCs/>
          <w:sz w:val="24"/>
          <w:szCs w:val="24"/>
        </w:rPr>
        <w:t>Csma</w:t>
      </w:r>
      <w:proofErr w:type="spellEnd"/>
      <w:r w:rsidRPr="00A5436B">
        <w:rPr>
          <w:b/>
          <w:bCs/>
          <w:sz w:val="24"/>
          <w:szCs w:val="24"/>
        </w:rPr>
        <w:t xml:space="preserve"> -ca and </w:t>
      </w:r>
      <w:proofErr w:type="spellStart"/>
      <w:r w:rsidRPr="00A5436B">
        <w:rPr>
          <w:b/>
          <w:bCs/>
          <w:sz w:val="24"/>
          <w:szCs w:val="24"/>
        </w:rPr>
        <w:t>csma</w:t>
      </w:r>
      <w:proofErr w:type="spellEnd"/>
      <w:r w:rsidRPr="00A5436B">
        <w:rPr>
          <w:b/>
          <w:bCs/>
          <w:sz w:val="24"/>
          <w:szCs w:val="24"/>
        </w:rPr>
        <w:t xml:space="preserve"> -cd</w:t>
      </w:r>
    </w:p>
    <w:p w14:paraId="6E08E0DB" w14:textId="13C27970" w:rsidR="00A5436B" w:rsidRDefault="00A5436B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ADE306" wp14:editId="6C179DA5">
            <wp:extent cx="5731510" cy="30060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761C" w14:textId="7537A3F1" w:rsidR="00FF66DA" w:rsidRDefault="00FF66DA" w:rsidP="00CC07C4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F91E57" wp14:editId="471B1669">
            <wp:extent cx="5731510" cy="27889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940AB" w14:textId="119D812B" w:rsidR="00FF66DA" w:rsidRDefault="00FF66DA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Bit stuffing</w:t>
      </w:r>
    </w:p>
    <w:p w14:paraId="6271137A" w14:textId="22DEB07C" w:rsidR="00FF66DA" w:rsidRDefault="00C01C18" w:rsidP="00CC07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90F8FEB" wp14:editId="2769D938">
            <wp:extent cx="5777865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435" cy="2463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53DC4" w14:textId="4A16A374" w:rsidR="00C01C18" w:rsidRDefault="00C01C18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Static routing</w:t>
      </w:r>
    </w:p>
    <w:p w14:paraId="61897DB1" w14:textId="22BEF31E" w:rsidR="00C01C18" w:rsidRDefault="00C01C18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03A48C" wp14:editId="3A64F3D9">
            <wp:extent cx="5731510" cy="2270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7975E" w14:textId="77777777" w:rsidR="00C01C18" w:rsidRDefault="00C01C18" w:rsidP="00CC07C4">
      <w:pPr>
        <w:rPr>
          <w:b/>
          <w:bCs/>
          <w:sz w:val="24"/>
          <w:szCs w:val="24"/>
        </w:rPr>
      </w:pPr>
    </w:p>
    <w:p w14:paraId="12817B1A" w14:textId="56FB66E7" w:rsidR="00C01C18" w:rsidRDefault="00C01C18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Dynamic routing </w:t>
      </w:r>
    </w:p>
    <w:p w14:paraId="28E7D969" w14:textId="0966B6C3" w:rsidR="00C01C18" w:rsidRDefault="00C01C18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BA554F" wp14:editId="0758172B">
            <wp:extent cx="5731510" cy="2659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E0080" w14:textId="0FF1DD42" w:rsidR="00C01C18" w:rsidRDefault="00C01C18" w:rsidP="00CC07C4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Tcp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udp</w:t>
      </w:r>
      <w:proofErr w:type="spellEnd"/>
    </w:p>
    <w:p w14:paraId="4CC1E77F" w14:textId="5D1F15E8" w:rsidR="00C01C18" w:rsidRDefault="00C01C18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7A4E3C" wp14:editId="31D1EA87">
            <wp:extent cx="5731510" cy="2552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4F75" w14:textId="34BF602D" w:rsidR="00C01C18" w:rsidRDefault="00C01C18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Subnetting class-c</w:t>
      </w:r>
    </w:p>
    <w:p w14:paraId="2CD966CE" w14:textId="160F8347" w:rsidR="00C01C18" w:rsidRDefault="00C01C18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779047" wp14:editId="7F73BC66">
            <wp:extent cx="5731510" cy="2331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BF5C2" w14:textId="37C3C4D1" w:rsidR="00C01C18" w:rsidRDefault="00E27392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Sever client of </w:t>
      </w:r>
      <w:proofErr w:type="spellStart"/>
      <w:r>
        <w:rPr>
          <w:b/>
          <w:bCs/>
          <w:sz w:val="24"/>
          <w:szCs w:val="24"/>
        </w:rPr>
        <w:t>tcp</w:t>
      </w:r>
      <w:proofErr w:type="spellEnd"/>
      <w:r>
        <w:rPr>
          <w:b/>
          <w:bCs/>
          <w:sz w:val="24"/>
          <w:szCs w:val="24"/>
        </w:rPr>
        <w:t xml:space="preserve"> and </w:t>
      </w:r>
      <w:proofErr w:type="spellStart"/>
      <w:r>
        <w:rPr>
          <w:b/>
          <w:bCs/>
          <w:sz w:val="24"/>
          <w:szCs w:val="24"/>
        </w:rPr>
        <w:t>udp</w:t>
      </w:r>
      <w:proofErr w:type="spellEnd"/>
    </w:p>
    <w:p w14:paraId="6C624C35" w14:textId="3EF85C0B" w:rsidR="00E27392" w:rsidRDefault="00E27392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F7304D" wp14:editId="0C1FE748">
            <wp:extent cx="5731510" cy="24460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FF640" w14:textId="578C6CE8" w:rsidR="00E27392" w:rsidRDefault="00E27392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Network design</w:t>
      </w:r>
    </w:p>
    <w:p w14:paraId="413AD88C" w14:textId="7A98CE59" w:rsidR="00E27392" w:rsidRDefault="00E27392" w:rsidP="00CC07C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513042" wp14:editId="4ED27329">
            <wp:extent cx="5731510" cy="27965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2018" w14:textId="4D958997" w:rsidR="00E27392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Wire shark-TCP</w:t>
      </w:r>
    </w:p>
    <w:p w14:paraId="7CCC40E4" w14:textId="2BD855C2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AA713F" wp14:editId="72330F21">
            <wp:extent cx="6069965" cy="2438400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412" cy="2449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EB531" w14:textId="22555D1F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SMTP</w:t>
      </w:r>
    </w:p>
    <w:p w14:paraId="3FE23EE3" w14:textId="003BB3F6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ICMP</w:t>
      </w:r>
    </w:p>
    <w:p w14:paraId="0D73A269" w14:textId="1F3ECF89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38AB825" wp14:editId="4DB7CCF6">
            <wp:extent cx="5507848" cy="2674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93" cy="26895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C9043" w14:textId="3DFDE439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UDP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09FBB3BB" wp14:editId="454688E0">
            <wp:extent cx="6072292" cy="22860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559" cy="2293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9394B" w14:textId="618436D5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ARP</w:t>
      </w:r>
    </w:p>
    <w:p w14:paraId="28387B6C" w14:textId="08B7C38B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8FB71CA" wp14:editId="5D03D552">
            <wp:extent cx="5385435" cy="253746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066" cy="25481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FF511" w14:textId="507EDFEA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HTTP</w:t>
      </w:r>
    </w:p>
    <w:p w14:paraId="2E60F857" w14:textId="79B08EF2" w:rsidR="009571C1" w:rsidRDefault="009571C1" w:rsidP="00CC07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47CC39B" wp14:editId="74CC5A90">
            <wp:extent cx="5783580" cy="2849572"/>
            <wp:effectExtent l="0" t="0" r="762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51" cy="2863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6B099" w14:textId="77777777" w:rsidR="009571C1" w:rsidRDefault="009571C1" w:rsidP="00CC07C4">
      <w:pPr>
        <w:rPr>
          <w:b/>
          <w:bCs/>
          <w:sz w:val="24"/>
          <w:szCs w:val="24"/>
        </w:rPr>
      </w:pPr>
    </w:p>
    <w:p w14:paraId="4622A20A" w14:textId="77777777" w:rsidR="009571C1" w:rsidRDefault="009571C1" w:rsidP="00CC07C4">
      <w:pPr>
        <w:rPr>
          <w:b/>
          <w:bCs/>
          <w:sz w:val="24"/>
          <w:szCs w:val="24"/>
        </w:rPr>
      </w:pPr>
    </w:p>
    <w:p w14:paraId="4EFF0911" w14:textId="77777777" w:rsidR="00E27392" w:rsidRPr="00A5436B" w:rsidRDefault="00E27392" w:rsidP="00CC07C4">
      <w:pPr>
        <w:rPr>
          <w:b/>
          <w:bCs/>
          <w:sz w:val="24"/>
          <w:szCs w:val="24"/>
        </w:rPr>
      </w:pPr>
    </w:p>
    <w:sectPr w:rsidR="00E27392" w:rsidRPr="00A5436B" w:rsidSect="00E912D6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7C4"/>
    <w:rsid w:val="006B5B66"/>
    <w:rsid w:val="009571C1"/>
    <w:rsid w:val="00A5436B"/>
    <w:rsid w:val="00C01C18"/>
    <w:rsid w:val="00CC07C4"/>
    <w:rsid w:val="00CF554B"/>
    <w:rsid w:val="00E132FC"/>
    <w:rsid w:val="00E27392"/>
    <w:rsid w:val="00E912D6"/>
    <w:rsid w:val="00FF6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08588452"/>
  <w15:chartTrackingRefBased/>
  <w15:docId w15:val="{58CEF69E-9293-4F7F-90E7-BA759EFDA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Harshitha</dc:creator>
  <cp:keywords/>
  <dc:description/>
  <cp:lastModifiedBy>Harshitha</cp:lastModifiedBy>
  <cp:revision>1</cp:revision>
  <dcterms:created xsi:type="dcterms:W3CDTF">2023-01-29T16:35:00Z</dcterms:created>
  <dcterms:modified xsi:type="dcterms:W3CDTF">2023-01-29T17:49:00Z</dcterms:modified>
</cp:coreProperties>
</file>